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6D" w:rsidRDefault="00F07AF8" w:rsidP="008D5101">
      <w:pPr>
        <w:shd w:val="clear" w:color="auto" w:fill="0099FF"/>
        <w:spacing w:before="335" w:after="167" w:line="240" w:lineRule="auto"/>
        <w:jc w:val="center"/>
        <w:outlineLvl w:val="1"/>
        <w:rPr>
          <w:rFonts w:ascii="Verdana" w:eastAsia="Times New Roman" w:hAnsi="Verdana" w:cs="Helvetica"/>
          <w:color w:val="FFFFFF"/>
          <w:sz w:val="52"/>
          <w:szCs w:val="50"/>
        </w:rPr>
      </w:pPr>
      <w:r>
        <w:rPr>
          <w:rFonts w:ascii="Verdana" w:eastAsia="Times New Roman" w:hAnsi="Verdana" w:cs="Helvetica"/>
          <w:noProof/>
          <w:color w:val="FFFFFF"/>
          <w:sz w:val="52"/>
          <w:szCs w:val="50"/>
        </w:rPr>
        <w:pict>
          <v:oval id="_x0000_s1026" style="position:absolute;left:0;text-align:left;margin-left:165.8pt;margin-top:20.95pt;width:129.8pt;height:127.25pt;z-index:251658240" stroked="f">
            <v:fill r:id="rId5" o:title="LOGO" recolor="t" type="frame"/>
          </v:oval>
        </w:pict>
      </w:r>
    </w:p>
    <w:p w:rsidR="00953C6D" w:rsidRDefault="002A4EEC" w:rsidP="002A4EEC">
      <w:pPr>
        <w:shd w:val="clear" w:color="auto" w:fill="0099FF"/>
        <w:spacing w:before="335" w:after="167" w:line="240" w:lineRule="auto"/>
        <w:outlineLvl w:val="1"/>
        <w:rPr>
          <w:rFonts w:ascii="Verdana" w:eastAsia="Times New Roman" w:hAnsi="Verdana" w:cs="Helvetica"/>
          <w:color w:val="FFFFFF"/>
          <w:sz w:val="52"/>
          <w:szCs w:val="50"/>
        </w:rPr>
      </w:pPr>
      <w:r>
        <w:rPr>
          <w:rFonts w:ascii="Verdana" w:eastAsia="Times New Roman" w:hAnsi="Verdana" w:cs="Helvetica"/>
          <w:noProof/>
          <w:color w:val="FFFFFF"/>
          <w:sz w:val="52"/>
          <w:szCs w:val="50"/>
        </w:rPr>
        <w:drawing>
          <wp:inline distT="0" distB="0" distL="0" distR="0">
            <wp:extent cx="1150531" cy="999461"/>
            <wp:effectExtent l="19050" t="0" r="0" b="0"/>
            <wp:docPr id="1" name="Picture 1" descr="H:\JALAL Sir _Sign\Round Seal Sig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JALAL Sir _Sign\Round Seal Sign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00" cy="101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01" w:rsidRDefault="00B26326" w:rsidP="008D5101">
      <w:pPr>
        <w:shd w:val="clear" w:color="auto" w:fill="0099FF"/>
        <w:spacing w:before="335" w:after="167" w:line="240" w:lineRule="auto"/>
        <w:jc w:val="center"/>
        <w:outlineLvl w:val="1"/>
        <w:rPr>
          <w:rFonts w:ascii="Verdana" w:eastAsia="Times New Roman" w:hAnsi="Verdana" w:cs="Helvetica"/>
          <w:color w:val="FFFFFF"/>
          <w:sz w:val="52"/>
          <w:szCs w:val="50"/>
        </w:rPr>
      </w:pPr>
      <w:r w:rsidRPr="00B26326">
        <w:rPr>
          <w:rFonts w:ascii="Verdana" w:eastAsia="Times New Roman" w:hAnsi="Verdana" w:cs="Helvetica"/>
          <w:color w:val="FFFFFF"/>
          <w:sz w:val="52"/>
          <w:szCs w:val="50"/>
        </w:rPr>
        <w:t>Add-</w:t>
      </w:r>
      <w:proofErr w:type="gramStart"/>
      <w:r w:rsidRPr="00B26326">
        <w:rPr>
          <w:rFonts w:ascii="Verdana" w:eastAsia="Times New Roman" w:hAnsi="Verdana" w:cs="Helvetica"/>
          <w:color w:val="FFFFFF"/>
          <w:sz w:val="52"/>
          <w:szCs w:val="50"/>
        </w:rPr>
        <w:t xml:space="preserve">on </w:t>
      </w:r>
      <w:r w:rsidR="008D5101" w:rsidRPr="008D5101">
        <w:rPr>
          <w:rFonts w:ascii="Verdana" w:eastAsia="Times New Roman" w:hAnsi="Verdana" w:cs="Helvetica"/>
          <w:color w:val="FFFFFF"/>
          <w:sz w:val="52"/>
          <w:szCs w:val="50"/>
        </w:rPr>
        <w:t xml:space="preserve"> Course</w:t>
      </w:r>
      <w:proofErr w:type="gramEnd"/>
      <w:r w:rsidR="008D5101" w:rsidRPr="008D5101">
        <w:rPr>
          <w:rFonts w:ascii="Verdana" w:eastAsia="Times New Roman" w:hAnsi="Verdana" w:cs="Helvetica"/>
          <w:color w:val="FFFFFF"/>
          <w:sz w:val="52"/>
          <w:szCs w:val="50"/>
        </w:rPr>
        <w:t xml:space="preserve"> in Political Science</w:t>
      </w:r>
    </w:p>
    <w:p w:rsidR="00B26326" w:rsidRPr="008D5101" w:rsidRDefault="00B26326" w:rsidP="008D5101">
      <w:pPr>
        <w:shd w:val="clear" w:color="auto" w:fill="0099FF"/>
        <w:spacing w:before="335" w:after="167" w:line="240" w:lineRule="auto"/>
        <w:jc w:val="center"/>
        <w:outlineLvl w:val="1"/>
        <w:rPr>
          <w:rFonts w:ascii="Verdana" w:eastAsia="Times New Roman" w:hAnsi="Verdana" w:cs="Helvetica"/>
          <w:color w:val="FFFFFF"/>
          <w:sz w:val="52"/>
          <w:szCs w:val="50"/>
        </w:rPr>
      </w:pPr>
      <w:proofErr w:type="gramStart"/>
      <w:r>
        <w:rPr>
          <w:rFonts w:ascii="Verdana" w:eastAsia="Times New Roman" w:hAnsi="Verdana" w:cs="Helvetica"/>
          <w:color w:val="FFFFFF"/>
          <w:sz w:val="52"/>
          <w:szCs w:val="50"/>
        </w:rPr>
        <w:t>West Goalpara College</w:t>
      </w:r>
      <w:r w:rsidR="00E73809">
        <w:rPr>
          <w:rFonts w:ascii="Verdana" w:eastAsia="Times New Roman" w:hAnsi="Verdana" w:cs="Helvetica"/>
          <w:color w:val="FFFFFF"/>
          <w:sz w:val="52"/>
          <w:szCs w:val="50"/>
        </w:rPr>
        <w:t>.</w:t>
      </w:r>
      <w:proofErr w:type="gramEnd"/>
    </w:p>
    <w:p w:rsidR="008D5101" w:rsidRPr="008D5101" w:rsidRDefault="008D5101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8D5101" w:rsidRPr="008D5101" w:rsidRDefault="008D5101" w:rsidP="00953C6D">
      <w:pPr>
        <w:shd w:val="clear" w:color="auto" w:fill="FFFFFF"/>
        <w:spacing w:after="167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color w:val="0066FF"/>
          <w:sz w:val="32"/>
          <w:szCs w:val="30"/>
        </w:rPr>
        <w:t>           </w:t>
      </w:r>
      <w:proofErr w:type="gramStart"/>
      <w:r w:rsidRPr="00DF6453">
        <w:rPr>
          <w:rFonts w:ascii="Helvetica" w:eastAsia="Times New Roman" w:hAnsi="Helvetica" w:cs="Helvetica"/>
          <w:b/>
          <w:bCs/>
          <w:color w:val="0066FF"/>
          <w:sz w:val="32"/>
          <w:szCs w:val="30"/>
          <w:u w:val="single"/>
        </w:rPr>
        <w:t>Introduction :</w:t>
      </w:r>
      <w:proofErr w:type="gramEnd"/>
      <w:r w:rsidRPr="008D5101">
        <w:rPr>
          <w:rFonts w:ascii="Helvetica" w:eastAsia="Times New Roman" w:hAnsi="Helvetica" w:cs="Helvetica"/>
          <w:b/>
          <w:bCs/>
          <w:color w:val="0066FF"/>
          <w:sz w:val="32"/>
          <w:szCs w:val="30"/>
        </w:rPr>
        <w:t> The department of Political –Science is started the Add</w:t>
      </w:r>
      <w:r w:rsidR="009B3686">
        <w:rPr>
          <w:rFonts w:ascii="Helvetica" w:eastAsia="Times New Roman" w:hAnsi="Helvetica" w:cs="Helvetica"/>
          <w:b/>
          <w:bCs/>
          <w:color w:val="0066FF"/>
          <w:sz w:val="32"/>
          <w:szCs w:val="30"/>
        </w:rPr>
        <w:t>-</w:t>
      </w:r>
      <w:r w:rsidRPr="008D5101">
        <w:rPr>
          <w:rFonts w:ascii="Helvetica" w:eastAsia="Times New Roman" w:hAnsi="Helvetica" w:cs="Helvetica"/>
          <w:b/>
          <w:bCs/>
          <w:color w:val="0066FF"/>
          <w:sz w:val="32"/>
          <w:szCs w:val="30"/>
        </w:rPr>
        <w:t>on</w:t>
      </w:r>
      <w:r w:rsidR="00681574">
        <w:rPr>
          <w:rFonts w:ascii="Helvetica" w:eastAsia="Times New Roman" w:hAnsi="Helvetica" w:cs="Helvetica"/>
          <w:b/>
          <w:bCs/>
          <w:color w:val="0066FF"/>
          <w:sz w:val="32"/>
          <w:szCs w:val="30"/>
        </w:rPr>
        <w:t xml:space="preserve"> Course t</w:t>
      </w:r>
      <w:r w:rsidRPr="008D5101">
        <w:rPr>
          <w:rFonts w:ascii="Helvetica" w:eastAsia="Times New Roman" w:hAnsi="Helvetica" w:cs="Helvetica"/>
          <w:b/>
          <w:bCs/>
          <w:color w:val="0066FF"/>
          <w:sz w:val="32"/>
          <w:szCs w:val="30"/>
        </w:rPr>
        <w:t>o helpful to the our students and local citizens who are interested to political-science and Indian constitution. This course gives additional information and knowledge about the respective subject developed the skill.</w:t>
      </w:r>
    </w:p>
    <w:p w:rsidR="008D5101" w:rsidRPr="008D5101" w:rsidRDefault="008D5101" w:rsidP="008D5101">
      <w:pPr>
        <w:shd w:val="clear" w:color="auto" w:fill="D5E5FF"/>
        <w:spacing w:before="335" w:after="167" w:line="240" w:lineRule="auto"/>
        <w:jc w:val="center"/>
        <w:outlineLvl w:val="2"/>
        <w:rPr>
          <w:rFonts w:ascii="Verdana" w:eastAsia="Times New Roman" w:hAnsi="Verdana" w:cs="Helvetica"/>
          <w:b/>
          <w:bCs/>
          <w:color w:val="06A303"/>
          <w:sz w:val="44"/>
          <w:szCs w:val="40"/>
        </w:rPr>
      </w:pPr>
      <w:r w:rsidRPr="008D5101">
        <w:rPr>
          <w:rFonts w:ascii="Verdana" w:eastAsia="Times New Roman" w:hAnsi="Verdana" w:cs="Helvetica"/>
          <w:b/>
          <w:bCs/>
          <w:color w:val="06A303"/>
          <w:sz w:val="44"/>
          <w:szCs w:val="40"/>
        </w:rPr>
        <w:t xml:space="preserve">Course </w:t>
      </w:r>
      <w:proofErr w:type="gramStart"/>
      <w:r w:rsidRPr="008D5101">
        <w:rPr>
          <w:rFonts w:ascii="Verdana" w:eastAsia="Times New Roman" w:hAnsi="Verdana" w:cs="Helvetica"/>
          <w:b/>
          <w:bCs/>
          <w:color w:val="06A303"/>
          <w:sz w:val="44"/>
          <w:szCs w:val="40"/>
        </w:rPr>
        <w:t>II :</w:t>
      </w:r>
      <w:proofErr w:type="gramEnd"/>
      <w:r w:rsidRPr="008D5101">
        <w:rPr>
          <w:rFonts w:ascii="Verdana" w:eastAsia="Times New Roman" w:hAnsi="Verdana" w:cs="Helvetica"/>
          <w:b/>
          <w:bCs/>
          <w:color w:val="06A303"/>
          <w:sz w:val="44"/>
          <w:szCs w:val="40"/>
        </w:rPr>
        <w:t xml:space="preserve"> The Indian President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color w:val="E50858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 xml:space="preserve">Objectives of the </w:t>
      </w:r>
      <w:proofErr w:type="gramStart"/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>course :</w:t>
      </w:r>
      <w:proofErr w:type="gramEnd"/>
    </w:p>
    <w:p w:rsidR="008D5101" w:rsidRPr="008D5101" w:rsidRDefault="008D5101" w:rsidP="00953C6D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1)     Knowledge about the Indian president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2)     To understand the powers &amp; functions of Indian president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3)     To aware the constitutional position and real position of the Indian president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4)     To understanding the parliamentary Government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color w:val="E50858"/>
          <w:sz w:val="25"/>
          <w:szCs w:val="23"/>
        </w:rPr>
      </w:pPr>
      <w:proofErr w:type="gramStart"/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>Opportunity :</w:t>
      </w:r>
      <w:proofErr w:type="gramEnd"/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</w:t>
      </w:r>
    </w:p>
    <w:p w:rsidR="008D5101" w:rsidRPr="008D5101" w:rsidRDefault="008D5101" w:rsidP="00B26326">
      <w:pPr>
        <w:shd w:val="clear" w:color="auto" w:fill="D5E5FF"/>
        <w:spacing w:after="167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  </w:t>
      </w:r>
      <w:proofErr w:type="gram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This course give</w:t>
      </w:r>
      <w:proofErr w:type="gram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the basic knowledge to the Indian president and his powers and functions, to understand real positions of president 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color w:val="E50858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 xml:space="preserve">Details of </w:t>
      </w:r>
      <w:proofErr w:type="gramStart"/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>course :</w:t>
      </w:r>
      <w:proofErr w:type="gramEnd"/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</w:t>
      </w:r>
    </w:p>
    <w:p w:rsidR="008D5101" w:rsidRPr="008D5101" w:rsidRDefault="008D5101" w:rsidP="008D5101">
      <w:pPr>
        <w:shd w:val="clear" w:color="auto" w:fill="D5E5FF"/>
        <w:spacing w:after="167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This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Addon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course will be given to the students</w:t>
      </w:r>
      <w:r w:rsidR="00E73809">
        <w:rPr>
          <w:rFonts w:ascii="Helvetica" w:eastAsia="Times New Roman" w:hAnsi="Helvetica" w:cs="Helvetica"/>
          <w:color w:val="333333"/>
          <w:sz w:val="25"/>
          <w:szCs w:val="23"/>
        </w:rPr>
        <w:t>,</w:t>
      </w:r>
      <w:r w:rsidR="00B26326">
        <w:rPr>
          <w:rFonts w:ascii="Helvetica" w:eastAsia="Times New Roman" w:hAnsi="Helvetica" w:cs="Helvetica"/>
          <w:color w:val="333333"/>
          <w:sz w:val="25"/>
          <w:szCs w:val="23"/>
        </w:rPr>
        <w:t xml:space="preserve"> West Goalpara College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.</w:t>
      </w:r>
    </w:p>
    <w:p w:rsidR="00B26326" w:rsidRDefault="00B26326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</w:pPr>
    </w:p>
    <w:p w:rsidR="00B26326" w:rsidRDefault="00B26326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</w:pPr>
    </w:p>
    <w:p w:rsidR="00B26326" w:rsidRDefault="00B26326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</w:pPr>
    </w:p>
    <w:p w:rsidR="00B26326" w:rsidRDefault="00B26326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</w:pP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color w:val="E50858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 xml:space="preserve">Course </w:t>
      </w:r>
      <w:proofErr w:type="gramStart"/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>Contents :</w:t>
      </w:r>
      <w:proofErr w:type="gramEnd"/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</w:t>
      </w:r>
    </w:p>
    <w:p w:rsidR="008D5101" w:rsidRPr="008D5101" w:rsidRDefault="008D5101" w:rsidP="008D5101">
      <w:pPr>
        <w:shd w:val="clear" w:color="auto" w:fill="D5E5FF"/>
        <w:spacing w:after="167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 xml:space="preserve">01     The president of </w:t>
      </w:r>
      <w:proofErr w:type="spellStart"/>
      <w:proofErr w:type="gramStart"/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>india</w:t>
      </w:r>
      <w:proofErr w:type="spellEnd"/>
      <w:proofErr w:type="gramEnd"/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  a) Introduction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   b) Qualification &amp; Election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 xml:space="preserve">   c)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Sclary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&amp; allowances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 xml:space="preserve">   d)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Impeachmeent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Articals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61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   e) Etc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>02 the president powers and functions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  a) Executive Power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   b) Administrative powers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   c) Judicial Power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   d) Discretionary power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>03) Emergency powers of the Indian president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  a) Economic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   b) Financial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>c) National emergency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 xml:space="preserve">04) </w:t>
      </w:r>
      <w:proofErr w:type="gramStart"/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>the</w:t>
      </w:r>
      <w:proofErr w:type="gramEnd"/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 xml:space="preserve"> </w:t>
      </w:r>
      <w:proofErr w:type="spellStart"/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>constional</w:t>
      </w:r>
      <w:proofErr w:type="spellEnd"/>
      <w:r w:rsidRPr="008D5101">
        <w:rPr>
          <w:rFonts w:ascii="Helvetica" w:eastAsia="Times New Roman" w:hAnsi="Helvetica" w:cs="Helvetica"/>
          <w:b/>
          <w:bCs/>
          <w:color w:val="333333"/>
          <w:sz w:val="25"/>
          <w:szCs w:val="23"/>
        </w:rPr>
        <w:t xml:space="preserve"> Positions of Indian President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b/>
          <w:bCs/>
          <w:color w:val="E50858"/>
          <w:sz w:val="25"/>
          <w:szCs w:val="23"/>
        </w:rPr>
      </w:pPr>
      <w:r w:rsidRPr="008D5101">
        <w:rPr>
          <w:rFonts w:ascii="Helvetica" w:eastAsia="Times New Roman" w:hAnsi="Helvetica" w:cs="Helvetica"/>
          <w:b/>
          <w:bCs/>
          <w:i/>
          <w:iCs/>
          <w:color w:val="E50858"/>
          <w:sz w:val="25"/>
          <w:szCs w:val="23"/>
        </w:rPr>
        <w:t>Reference Book:</w:t>
      </w:r>
    </w:p>
    <w:p w:rsidR="008D5101" w:rsidRPr="008D5101" w:rsidRDefault="008D5101" w:rsidP="008D5101">
      <w:pPr>
        <w:shd w:val="clear" w:color="auto" w:fill="D5E5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 </w:t>
      </w:r>
    </w:p>
    <w:p w:rsidR="008D5101" w:rsidRPr="008D5101" w:rsidRDefault="008D5101" w:rsidP="008D5101">
      <w:pPr>
        <w:shd w:val="clear" w:color="auto" w:fill="D5E5FF"/>
        <w:spacing w:after="167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1)     The constitutional India By R.C. C.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Sarkar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Pub the institute of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constitutational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&amp; parliamentary studies New Delhi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 xml:space="preserve">2)     The role of the president of India by </w:t>
      </w:r>
      <w:proofErr w:type="spellStart"/>
      <w:proofErr w:type="gram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Laxmikant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.</w:t>
      </w:r>
      <w:proofErr w:type="gram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Balkriishan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K.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Sagar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Publication</w:t>
      </w:r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br/>
        <w:t xml:space="preserve">3)     The Indian Government &amp; politics by D.D. </w:t>
      </w:r>
      <w:proofErr w:type="spellStart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>Basu</w:t>
      </w:r>
      <w:proofErr w:type="spellEnd"/>
      <w:r w:rsidRPr="008D5101">
        <w:rPr>
          <w:rFonts w:ascii="Helvetica" w:eastAsia="Times New Roman" w:hAnsi="Helvetica" w:cs="Helvetica"/>
          <w:color w:val="333333"/>
          <w:sz w:val="25"/>
          <w:szCs w:val="23"/>
        </w:rPr>
        <w:t xml:space="preserve"> Lexis Nevis New Delhi</w:t>
      </w:r>
    </w:p>
    <w:p w:rsidR="008D5101" w:rsidRDefault="008D5101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2A231D" w:rsidRDefault="002A231D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2A231D" w:rsidRDefault="002A231D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2A231D" w:rsidRDefault="002A231D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2A231D" w:rsidRDefault="00034A70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                                                                                </w:t>
      </w:r>
      <w:r w:rsidRPr="00034A70">
        <w:rPr>
          <w:rFonts w:ascii="Helvetica" w:eastAsia="Times New Roman" w:hAnsi="Helvetica" w:cs="Helvetica"/>
          <w:noProof/>
          <w:color w:val="333333"/>
          <w:sz w:val="25"/>
          <w:szCs w:val="23"/>
        </w:rPr>
        <w:drawing>
          <wp:inline distT="0" distB="0" distL="0" distR="0">
            <wp:extent cx="1714057" cy="935665"/>
            <wp:effectExtent l="19050" t="0" r="443" b="0"/>
            <wp:docPr id="6" name="Picture 1" descr="H:\JALAL Sir _Sign\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JALAL Sir _Sign\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99" cy="94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70" w:rsidRPr="00B44373" w:rsidRDefault="00034A70" w:rsidP="00034A70">
      <w:pPr>
        <w:shd w:val="clear" w:color="auto" w:fill="FFFFFF"/>
        <w:spacing w:after="0" w:line="240" w:lineRule="auto"/>
        <w:ind w:left="3600" w:firstLine="720"/>
        <w:jc w:val="center"/>
        <w:rPr>
          <w:rFonts w:ascii="Helvetica" w:eastAsia="Times New Roman" w:hAnsi="Helvetica" w:cs="Helvetica"/>
          <w:b/>
          <w:i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 xml:space="preserve">     </w:t>
      </w:r>
      <w:r w:rsidRPr="00B44373"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>Head</w:t>
      </w:r>
    </w:p>
    <w:p w:rsidR="00034A70" w:rsidRPr="00B44373" w:rsidRDefault="00034A70" w:rsidP="00034A7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i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 xml:space="preserve">    </w:t>
      </w:r>
      <w:r w:rsidRPr="00B44373"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>Department of Political Science</w:t>
      </w:r>
    </w:p>
    <w:p w:rsidR="002A231D" w:rsidRDefault="00034A70" w:rsidP="00034A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B44373"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 xml:space="preserve">                                                                                 West Goalpara College</w:t>
      </w:r>
    </w:p>
    <w:p w:rsidR="002A231D" w:rsidRDefault="002A231D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2A231D" w:rsidRDefault="002A231D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380023" w:rsidRDefault="00380023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380023" w:rsidRDefault="00E341E2" w:rsidP="00034A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b/>
          <w:noProof/>
          <w:color w:val="FF0000"/>
          <w:sz w:val="28"/>
          <w:szCs w:val="23"/>
        </w:rPr>
        <w:lastRenderedPageBreak/>
        <w:pict>
          <v:oval id="_x0000_s1028" style="position:absolute;margin-left:173.55pt;margin-top:10.9pt;width:72.35pt;height:71.3pt;z-index:251661312" stroked="f">
            <v:fill r:id="rId5" o:title="LOGO" recolor="t" type="frame"/>
          </v:oval>
        </w:pict>
      </w:r>
      <w:r w:rsidRPr="00E341E2">
        <w:rPr>
          <w:rFonts w:ascii="Helvetica" w:eastAsia="Times New Roman" w:hAnsi="Helvetica" w:cs="Helvetica"/>
          <w:color w:val="333333"/>
          <w:sz w:val="25"/>
          <w:szCs w:val="23"/>
        </w:rPr>
        <w:drawing>
          <wp:inline distT="0" distB="0" distL="0" distR="0">
            <wp:extent cx="1150531" cy="999461"/>
            <wp:effectExtent l="19050" t="0" r="0" b="0"/>
            <wp:docPr id="3" name="Picture 1" descr="H:\JALAL Sir _Sign\Round Seal Sig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JALAL Sir _Sign\Round Seal Sign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00" cy="101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1E2" w:rsidRPr="00E341E2" w:rsidRDefault="00E341E2" w:rsidP="00034A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2A231D" w:rsidRPr="00590DD8" w:rsidRDefault="002A231D" w:rsidP="00590DD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3"/>
        </w:rPr>
      </w:pPr>
      <w:r w:rsidRPr="00590DD8">
        <w:rPr>
          <w:rFonts w:ascii="Helvetica" w:eastAsia="Times New Roman" w:hAnsi="Helvetica" w:cs="Helvetica"/>
          <w:b/>
          <w:color w:val="FF0000"/>
          <w:sz w:val="28"/>
          <w:szCs w:val="23"/>
        </w:rPr>
        <w:t>DEPARTMENT OF POLITICAL SCIENCE</w:t>
      </w:r>
    </w:p>
    <w:p w:rsidR="002A231D" w:rsidRPr="00590DD8" w:rsidRDefault="002A231D" w:rsidP="00590DD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3"/>
        </w:rPr>
      </w:pPr>
      <w:r w:rsidRPr="00590DD8">
        <w:rPr>
          <w:rFonts w:ascii="Helvetica" w:eastAsia="Times New Roman" w:hAnsi="Helvetica" w:cs="Helvetica"/>
          <w:b/>
          <w:color w:val="FF0000"/>
          <w:sz w:val="28"/>
          <w:szCs w:val="23"/>
        </w:rPr>
        <w:t>WEST GOALPARA COLLEGE: AMBARI</w:t>
      </w:r>
    </w:p>
    <w:p w:rsidR="002A231D" w:rsidRPr="00590DD8" w:rsidRDefault="002A231D" w:rsidP="00590DD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3"/>
        </w:rPr>
      </w:pPr>
      <w:proofErr w:type="gramStart"/>
      <w:r w:rsidRPr="00590DD8">
        <w:rPr>
          <w:rFonts w:ascii="Helvetica" w:eastAsia="Times New Roman" w:hAnsi="Helvetica" w:cs="Helvetica"/>
          <w:b/>
          <w:color w:val="FF0000"/>
          <w:sz w:val="28"/>
          <w:szCs w:val="23"/>
        </w:rPr>
        <w:t>SESSION :</w:t>
      </w:r>
      <w:proofErr w:type="gramEnd"/>
      <w:r w:rsidRPr="00590DD8">
        <w:rPr>
          <w:rFonts w:ascii="Helvetica" w:eastAsia="Times New Roman" w:hAnsi="Helvetica" w:cs="Helvetica"/>
          <w:b/>
          <w:color w:val="FF0000"/>
          <w:sz w:val="28"/>
          <w:szCs w:val="23"/>
        </w:rPr>
        <w:t xml:space="preserve"> 2021-22</w:t>
      </w:r>
    </w:p>
    <w:p w:rsidR="002A231D" w:rsidRPr="00590DD8" w:rsidRDefault="002A231D" w:rsidP="00590DD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3"/>
        </w:rPr>
      </w:pPr>
    </w:p>
    <w:p w:rsidR="002A231D" w:rsidRPr="00590DD8" w:rsidRDefault="002A231D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2060"/>
          <w:sz w:val="24"/>
          <w:szCs w:val="23"/>
          <w:u w:val="single"/>
        </w:rPr>
      </w:pPr>
      <w:r w:rsidRPr="00590DD8">
        <w:rPr>
          <w:rFonts w:ascii="Helvetica" w:eastAsia="Times New Roman" w:hAnsi="Helvetica" w:cs="Helvetica"/>
          <w:b/>
          <w:color w:val="002060"/>
          <w:sz w:val="24"/>
          <w:szCs w:val="23"/>
          <w:u w:val="single"/>
        </w:rPr>
        <w:t xml:space="preserve">REPORT OF 30 HOURS ADD-ON COURSE </w:t>
      </w:r>
      <w:proofErr w:type="gramStart"/>
      <w:r w:rsidRPr="00590DD8">
        <w:rPr>
          <w:rFonts w:ascii="Helvetica" w:eastAsia="Times New Roman" w:hAnsi="Helvetica" w:cs="Helvetica"/>
          <w:b/>
          <w:color w:val="002060"/>
          <w:sz w:val="24"/>
          <w:szCs w:val="23"/>
          <w:u w:val="single"/>
        </w:rPr>
        <w:t>ON :</w:t>
      </w:r>
      <w:proofErr w:type="gramEnd"/>
      <w:r w:rsidRPr="00590DD8">
        <w:rPr>
          <w:rFonts w:ascii="Helvetica" w:eastAsia="Times New Roman" w:hAnsi="Helvetica" w:cs="Helvetica"/>
          <w:b/>
          <w:color w:val="002060"/>
          <w:sz w:val="24"/>
          <w:szCs w:val="23"/>
          <w:u w:val="single"/>
        </w:rPr>
        <w:t xml:space="preserve"> THE PRESIDENT OF INDIA.</w:t>
      </w:r>
    </w:p>
    <w:p w:rsidR="002A231D" w:rsidRPr="00590DD8" w:rsidRDefault="002A231D" w:rsidP="008D51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2060"/>
          <w:sz w:val="24"/>
          <w:szCs w:val="23"/>
          <w:u w:val="single"/>
        </w:rPr>
      </w:pPr>
    </w:p>
    <w:p w:rsidR="002A231D" w:rsidRDefault="002A231D" w:rsidP="006A51F6">
      <w:pPr>
        <w:shd w:val="clear" w:color="auto" w:fill="FFFFFF"/>
        <w:spacing w:after="0"/>
        <w:ind w:firstLine="720"/>
        <w:jc w:val="both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The department of Political Science, West Goalpara College conducted </w:t>
      </w:r>
      <w:r w:rsidRPr="00DA5D12">
        <w:rPr>
          <w:rFonts w:ascii="Helvetica" w:eastAsia="Times New Roman" w:hAnsi="Helvetica" w:cs="Helvetica"/>
          <w:b/>
          <w:color w:val="333333"/>
          <w:sz w:val="25"/>
          <w:szCs w:val="23"/>
        </w:rPr>
        <w:t>30 Hours</w:t>
      </w:r>
      <w:r w:rsidR="00DA5D12">
        <w:rPr>
          <w:rFonts w:ascii="Helvetica" w:eastAsia="Times New Roman" w:hAnsi="Helvetica" w:cs="Helvetica"/>
          <w:color w:val="333333"/>
          <w:sz w:val="25"/>
          <w:szCs w:val="23"/>
        </w:rPr>
        <w:t xml:space="preserve"> Add-on Course on “</w:t>
      </w: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The President of India as per the due permission of the Principal and the proposal of the IQAC of the College </w:t>
      </w:r>
      <w:r w:rsidR="000939A8">
        <w:rPr>
          <w:rFonts w:ascii="Helvetica" w:eastAsia="Times New Roman" w:hAnsi="Helvetica" w:cs="Helvetica"/>
          <w:color w:val="333333"/>
          <w:sz w:val="25"/>
          <w:szCs w:val="23"/>
        </w:rPr>
        <w:t xml:space="preserve">to helpful to the our students </w:t>
      </w:r>
    </w:p>
    <w:p w:rsidR="002A231D" w:rsidRDefault="000939A8" w:rsidP="00941C46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Who are interested to political science and Indian constitution and also the composition, power and function of the President of </w:t>
      </w:r>
      <w:proofErr w:type="gramStart"/>
      <w:r>
        <w:rPr>
          <w:rFonts w:ascii="Helvetica" w:eastAsia="Times New Roman" w:hAnsi="Helvetica" w:cs="Helvetica"/>
          <w:color w:val="333333"/>
          <w:sz w:val="25"/>
          <w:szCs w:val="23"/>
        </w:rPr>
        <w:t>India.</w:t>
      </w:r>
      <w:proofErr w:type="gramEnd"/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This course gives additional information and knowledge about the respective subject.</w:t>
      </w:r>
    </w:p>
    <w:p w:rsidR="000939A8" w:rsidRDefault="000939A8" w:rsidP="00941C46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0939A8" w:rsidRDefault="000939A8" w:rsidP="006A51F6">
      <w:pPr>
        <w:shd w:val="clear" w:color="auto" w:fill="FFFFFF"/>
        <w:spacing w:after="0"/>
        <w:ind w:firstLine="720"/>
        <w:jc w:val="both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color w:val="333333"/>
          <w:sz w:val="25"/>
          <w:szCs w:val="23"/>
        </w:rPr>
        <w:t>The Course duration was of three months starting from 24</w:t>
      </w:r>
      <w:r w:rsidRPr="000939A8">
        <w:rPr>
          <w:rFonts w:ascii="Helvetica" w:eastAsia="Times New Roman" w:hAnsi="Helvetica" w:cs="Helvetica"/>
          <w:color w:val="333333"/>
          <w:sz w:val="25"/>
          <w:szCs w:val="23"/>
          <w:vertAlign w:val="superscript"/>
        </w:rPr>
        <w:t>th</w:t>
      </w: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January/2022 </w:t>
      </w:r>
      <w:proofErr w:type="gramStart"/>
      <w:r>
        <w:rPr>
          <w:rFonts w:ascii="Helvetica" w:eastAsia="Times New Roman" w:hAnsi="Helvetica" w:cs="Helvetica"/>
          <w:color w:val="333333"/>
          <w:sz w:val="25"/>
          <w:szCs w:val="23"/>
        </w:rPr>
        <w:t>to  2</w:t>
      </w:r>
      <w:r w:rsidR="00DA5D12">
        <w:rPr>
          <w:rFonts w:ascii="Helvetica" w:eastAsia="Times New Roman" w:hAnsi="Helvetica" w:cs="Helvetica"/>
          <w:color w:val="333333"/>
          <w:sz w:val="25"/>
          <w:szCs w:val="23"/>
        </w:rPr>
        <w:t>5</w:t>
      </w:r>
      <w:r w:rsidRPr="000939A8">
        <w:rPr>
          <w:rFonts w:ascii="Helvetica" w:eastAsia="Times New Roman" w:hAnsi="Helvetica" w:cs="Helvetica"/>
          <w:color w:val="333333"/>
          <w:sz w:val="25"/>
          <w:szCs w:val="23"/>
          <w:vertAlign w:val="superscript"/>
        </w:rPr>
        <w:t>th</w:t>
      </w:r>
      <w:proofErr w:type="gramEnd"/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</w:t>
      </w:r>
      <w:r w:rsidR="00DA5D12">
        <w:rPr>
          <w:rFonts w:ascii="Helvetica" w:eastAsia="Times New Roman" w:hAnsi="Helvetica" w:cs="Helvetica"/>
          <w:color w:val="333333"/>
          <w:sz w:val="25"/>
          <w:szCs w:val="23"/>
        </w:rPr>
        <w:t>A</w:t>
      </w: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pril/2022. </w:t>
      </w:r>
      <w:proofErr w:type="spellStart"/>
      <w:r>
        <w:rPr>
          <w:rFonts w:ascii="Helvetica" w:eastAsia="Times New Roman" w:hAnsi="Helvetica" w:cs="Helvetica"/>
          <w:color w:val="333333"/>
          <w:sz w:val="25"/>
          <w:szCs w:val="23"/>
        </w:rPr>
        <w:t>Hafizur</w:t>
      </w:r>
      <w:proofErr w:type="spellEnd"/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5"/>
          <w:szCs w:val="23"/>
        </w:rPr>
        <w:t>Rahman</w:t>
      </w:r>
      <w:proofErr w:type="spellEnd"/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 Asstt</w:t>
      </w:r>
      <w:proofErr w:type="gramEnd"/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. Professor was the course coordinator of the </w:t>
      </w:r>
      <w:proofErr w:type="spellStart"/>
      <w:r>
        <w:rPr>
          <w:rFonts w:ascii="Helvetica" w:eastAsia="Times New Roman" w:hAnsi="Helvetica" w:cs="Helvetica"/>
          <w:color w:val="333333"/>
          <w:sz w:val="25"/>
          <w:szCs w:val="23"/>
        </w:rPr>
        <w:t>programme</w:t>
      </w:r>
      <w:proofErr w:type="spellEnd"/>
      <w:r w:rsidR="00590DD8">
        <w:rPr>
          <w:rFonts w:ascii="Helvetica" w:eastAsia="Times New Roman" w:hAnsi="Helvetica" w:cs="Helvetica"/>
          <w:color w:val="333333"/>
          <w:sz w:val="25"/>
          <w:szCs w:val="23"/>
        </w:rPr>
        <w:t xml:space="preserve"> </w:t>
      </w:r>
      <w:r>
        <w:rPr>
          <w:rFonts w:ascii="Helvetica" w:eastAsia="Times New Roman" w:hAnsi="Helvetica" w:cs="Helvetica"/>
          <w:color w:val="333333"/>
          <w:sz w:val="25"/>
          <w:szCs w:val="23"/>
        </w:rPr>
        <w:t>and othe</w:t>
      </w:r>
      <w:r w:rsidR="00034A70">
        <w:rPr>
          <w:rFonts w:ascii="Helvetica" w:eastAsia="Times New Roman" w:hAnsi="Helvetica" w:cs="Helvetica"/>
          <w:color w:val="333333"/>
          <w:sz w:val="25"/>
          <w:szCs w:val="23"/>
        </w:rPr>
        <w:t>r</w:t>
      </w:r>
      <w:r w:rsidR="00590DD8">
        <w:rPr>
          <w:rFonts w:ascii="Helvetica" w:eastAsia="Times New Roman" w:hAnsi="Helvetica" w:cs="Helvetica"/>
          <w:color w:val="333333"/>
          <w:sz w:val="25"/>
          <w:szCs w:val="23"/>
        </w:rPr>
        <w:t xml:space="preserve"> </w:t>
      </w: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faculties </w:t>
      </w:r>
      <w:proofErr w:type="gramStart"/>
      <w:r>
        <w:rPr>
          <w:rFonts w:ascii="Helvetica" w:eastAsia="Times New Roman" w:hAnsi="Helvetica" w:cs="Helvetica"/>
          <w:color w:val="333333"/>
          <w:sz w:val="25"/>
          <w:szCs w:val="23"/>
        </w:rPr>
        <w:t>were  engaged</w:t>
      </w:r>
      <w:proofErr w:type="gramEnd"/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for conducting course smoothly </w:t>
      </w:r>
      <w:r w:rsidR="00590DD8">
        <w:rPr>
          <w:rFonts w:ascii="Helvetica" w:eastAsia="Times New Roman" w:hAnsi="Helvetica" w:cs="Helvetica"/>
          <w:color w:val="333333"/>
          <w:sz w:val="25"/>
          <w:szCs w:val="23"/>
        </w:rPr>
        <w:t xml:space="preserve">. There are </w:t>
      </w:r>
      <w:r w:rsidR="00F31C20">
        <w:rPr>
          <w:rFonts w:ascii="Helvetica" w:eastAsia="Times New Roman" w:hAnsi="Helvetica" w:cs="Helvetica"/>
          <w:color w:val="333333"/>
          <w:sz w:val="25"/>
          <w:szCs w:val="23"/>
        </w:rPr>
        <w:t>61</w:t>
      </w:r>
      <w:r w:rsidR="00590DD8">
        <w:rPr>
          <w:rFonts w:ascii="Helvetica" w:eastAsia="Times New Roman" w:hAnsi="Helvetica" w:cs="Helvetica"/>
          <w:color w:val="333333"/>
          <w:sz w:val="25"/>
          <w:szCs w:val="23"/>
        </w:rPr>
        <w:t xml:space="preserve"> </w:t>
      </w:r>
      <w:proofErr w:type="spellStart"/>
      <w:r w:rsidR="00590DD8">
        <w:rPr>
          <w:rFonts w:ascii="Helvetica" w:eastAsia="Times New Roman" w:hAnsi="Helvetica" w:cs="Helvetica"/>
          <w:color w:val="333333"/>
          <w:sz w:val="25"/>
          <w:szCs w:val="23"/>
        </w:rPr>
        <w:t>nos</w:t>
      </w:r>
      <w:proofErr w:type="spellEnd"/>
      <w:r w:rsidR="00590DD8">
        <w:rPr>
          <w:rFonts w:ascii="Helvetica" w:eastAsia="Times New Roman" w:hAnsi="Helvetica" w:cs="Helvetica"/>
          <w:color w:val="333333"/>
          <w:sz w:val="25"/>
          <w:szCs w:val="23"/>
        </w:rPr>
        <w:t xml:space="preserve"> of participants who are actively participated and successfully completed </w:t>
      </w:r>
      <w:proofErr w:type="gramStart"/>
      <w:r w:rsidR="00590DD8">
        <w:rPr>
          <w:rFonts w:ascii="Helvetica" w:eastAsia="Times New Roman" w:hAnsi="Helvetica" w:cs="Helvetica"/>
          <w:color w:val="333333"/>
          <w:sz w:val="25"/>
          <w:szCs w:val="23"/>
        </w:rPr>
        <w:t>course .</w:t>
      </w:r>
      <w:proofErr w:type="gramEnd"/>
    </w:p>
    <w:p w:rsidR="00590DD8" w:rsidRDefault="00590DD8" w:rsidP="006A51F6">
      <w:pPr>
        <w:shd w:val="clear" w:color="auto" w:fill="FFFFFF"/>
        <w:spacing w:after="0"/>
        <w:ind w:firstLine="720"/>
        <w:jc w:val="both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color w:val="333333"/>
          <w:sz w:val="25"/>
          <w:szCs w:val="23"/>
        </w:rPr>
        <w:t>The course completed on 2</w:t>
      </w:r>
      <w:r w:rsidR="00C52C80">
        <w:rPr>
          <w:rFonts w:ascii="Helvetica" w:eastAsia="Times New Roman" w:hAnsi="Helvetica" w:cs="Helvetica"/>
          <w:color w:val="333333"/>
          <w:sz w:val="25"/>
          <w:szCs w:val="23"/>
        </w:rPr>
        <w:t>5</w:t>
      </w:r>
      <w:r w:rsidRPr="00590DD8">
        <w:rPr>
          <w:rFonts w:ascii="Helvetica" w:eastAsia="Times New Roman" w:hAnsi="Helvetica" w:cs="Helvetica"/>
          <w:color w:val="333333"/>
          <w:sz w:val="25"/>
          <w:szCs w:val="23"/>
          <w:vertAlign w:val="superscript"/>
        </w:rPr>
        <w:t>th</w:t>
      </w: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April/2022 and in the closing </w:t>
      </w:r>
      <w:proofErr w:type="gramStart"/>
      <w:r>
        <w:rPr>
          <w:rFonts w:ascii="Helvetica" w:eastAsia="Times New Roman" w:hAnsi="Helvetica" w:cs="Helvetica"/>
          <w:color w:val="333333"/>
          <w:sz w:val="25"/>
          <w:szCs w:val="23"/>
        </w:rPr>
        <w:t>ceremony ,</w:t>
      </w:r>
      <w:proofErr w:type="gramEnd"/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certificate  were distributed among the participants by the Principal along with the Head of the Department of Political Science of the College in presence of other facultie</w:t>
      </w:r>
      <w:r w:rsidR="00B44373">
        <w:rPr>
          <w:rFonts w:ascii="Helvetica" w:eastAsia="Times New Roman" w:hAnsi="Helvetica" w:cs="Helvetica"/>
          <w:color w:val="333333"/>
          <w:sz w:val="25"/>
          <w:szCs w:val="23"/>
        </w:rPr>
        <w:t>s.</w:t>
      </w: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noProof/>
          <w:color w:val="333333"/>
          <w:sz w:val="25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-140438</wp:posOffset>
            </wp:positionH>
            <wp:positionV relativeFrom="paragraph">
              <wp:posOffset>66320</wp:posOffset>
            </wp:positionV>
            <wp:extent cx="3585387" cy="1786269"/>
            <wp:effectExtent l="19050" t="0" r="0" b="0"/>
            <wp:wrapNone/>
            <wp:docPr id="2" name="Picture 1" descr="C:\Users\Admin\Desktop\WhatsApp Image 2023-06-01 at 10.16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3-06-01 at 10.16.50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712" cy="1786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41C46">
        <w:rPr>
          <w:rFonts w:ascii="Helvetica" w:eastAsia="Times New Roman" w:hAnsi="Helvetica" w:cs="Helvetica"/>
          <w:color w:val="333333"/>
          <w:sz w:val="25"/>
          <w:szCs w:val="23"/>
        </w:rPr>
        <w:t xml:space="preserve">                                                         </w:t>
      </w: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034A70" w:rsidP="00034A70">
      <w:pPr>
        <w:shd w:val="clear" w:color="auto" w:fill="FFFFFF"/>
        <w:tabs>
          <w:tab w:val="left" w:pos="8623"/>
        </w:tabs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color w:val="333333"/>
          <w:sz w:val="25"/>
          <w:szCs w:val="23"/>
        </w:rPr>
        <w:tab/>
      </w:r>
    </w:p>
    <w:p w:rsidR="00034A70" w:rsidRDefault="00034A70" w:rsidP="00034A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color w:val="333333"/>
          <w:sz w:val="25"/>
          <w:szCs w:val="23"/>
        </w:rPr>
        <w:t xml:space="preserve">                                                                                             </w:t>
      </w:r>
      <w:r w:rsidRPr="00034A70">
        <w:rPr>
          <w:rFonts w:ascii="Helvetica" w:eastAsia="Times New Roman" w:hAnsi="Helvetica" w:cs="Helvetica"/>
          <w:noProof/>
          <w:color w:val="333333"/>
          <w:sz w:val="25"/>
          <w:szCs w:val="23"/>
        </w:rPr>
        <w:drawing>
          <wp:inline distT="0" distB="0" distL="0" distR="0">
            <wp:extent cx="1817822" cy="765545"/>
            <wp:effectExtent l="19050" t="0" r="0" b="0"/>
            <wp:docPr id="9" name="Picture 1" descr="H:\JALAL Sir _Sign\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JALAL Sir _Sign\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59" cy="77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70" w:rsidRPr="00B44373" w:rsidRDefault="00034A70" w:rsidP="00034A70">
      <w:pPr>
        <w:shd w:val="clear" w:color="auto" w:fill="FFFFFF"/>
        <w:spacing w:after="0" w:line="240" w:lineRule="auto"/>
        <w:ind w:left="3600" w:firstLine="720"/>
        <w:jc w:val="center"/>
        <w:rPr>
          <w:rFonts w:ascii="Helvetica" w:eastAsia="Times New Roman" w:hAnsi="Helvetica" w:cs="Helvetica"/>
          <w:b/>
          <w:i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 xml:space="preserve">                         </w:t>
      </w:r>
      <w:r w:rsidRPr="00B44373"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>Head</w:t>
      </w:r>
    </w:p>
    <w:p w:rsidR="00034A70" w:rsidRPr="00B44373" w:rsidRDefault="00034A70" w:rsidP="00034A7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i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 xml:space="preserve">    </w:t>
      </w:r>
      <w:r w:rsidRPr="00B44373"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>Department of Political Science</w:t>
      </w:r>
    </w:p>
    <w:p w:rsidR="00034A70" w:rsidRDefault="00034A70" w:rsidP="00034A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  <w:r w:rsidRPr="00B44373"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 xml:space="preserve">                                                                                 West Goalpara College</w:t>
      </w:r>
    </w:p>
    <w:p w:rsidR="00034A70" w:rsidRDefault="00034A70" w:rsidP="00034A7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034A70" w:rsidP="00034A70">
      <w:pPr>
        <w:shd w:val="clear" w:color="auto" w:fill="FFFFFF"/>
        <w:spacing w:after="0" w:line="240" w:lineRule="auto"/>
        <w:ind w:left="3600" w:firstLine="720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  <w:r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lastRenderedPageBreak/>
        <w:t xml:space="preserve">             </w:t>
      </w:r>
      <w:r w:rsidR="00941C46" w:rsidRPr="00B44373">
        <w:rPr>
          <w:rFonts w:ascii="Helvetica" w:eastAsia="Times New Roman" w:hAnsi="Helvetica" w:cs="Helvetica"/>
          <w:b/>
          <w:i/>
          <w:color w:val="333333"/>
          <w:sz w:val="25"/>
          <w:szCs w:val="23"/>
        </w:rPr>
        <w:t xml:space="preserve">    </w:t>
      </w: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p w:rsidR="006A51F6" w:rsidRPr="008D5101" w:rsidRDefault="006A51F6" w:rsidP="00941C4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3"/>
        </w:rPr>
      </w:pPr>
    </w:p>
    <w:sectPr w:rsidR="006A51F6" w:rsidRPr="008D5101" w:rsidSect="00291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467F7"/>
    <w:multiLevelType w:val="multilevel"/>
    <w:tmpl w:val="856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5101"/>
    <w:rsid w:val="0000606A"/>
    <w:rsid w:val="00034A70"/>
    <w:rsid w:val="000939A8"/>
    <w:rsid w:val="00194299"/>
    <w:rsid w:val="001E0B9F"/>
    <w:rsid w:val="002633F7"/>
    <w:rsid w:val="00291C5A"/>
    <w:rsid w:val="002A231D"/>
    <w:rsid w:val="002A4EEC"/>
    <w:rsid w:val="002E4AD9"/>
    <w:rsid w:val="00380023"/>
    <w:rsid w:val="003C75EC"/>
    <w:rsid w:val="003D30B5"/>
    <w:rsid w:val="00590DD8"/>
    <w:rsid w:val="00654167"/>
    <w:rsid w:val="00681574"/>
    <w:rsid w:val="006A51F6"/>
    <w:rsid w:val="007D0A51"/>
    <w:rsid w:val="008B14D9"/>
    <w:rsid w:val="008D5101"/>
    <w:rsid w:val="00941C46"/>
    <w:rsid w:val="00953C6D"/>
    <w:rsid w:val="009B3686"/>
    <w:rsid w:val="009B4BB2"/>
    <w:rsid w:val="00A12121"/>
    <w:rsid w:val="00B26326"/>
    <w:rsid w:val="00B44373"/>
    <w:rsid w:val="00C52C80"/>
    <w:rsid w:val="00D97EA5"/>
    <w:rsid w:val="00DA5D12"/>
    <w:rsid w:val="00DF6453"/>
    <w:rsid w:val="00E341E2"/>
    <w:rsid w:val="00E73809"/>
    <w:rsid w:val="00F07AF8"/>
    <w:rsid w:val="00F31C20"/>
    <w:rsid w:val="00F3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5A"/>
  </w:style>
  <w:style w:type="paragraph" w:styleId="Heading2">
    <w:name w:val="heading 2"/>
    <w:basedOn w:val="Normal"/>
    <w:link w:val="Heading2Char"/>
    <w:uiPriority w:val="9"/>
    <w:qFormat/>
    <w:rsid w:val="008D5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D5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5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D51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D51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51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487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1827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10490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82701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3" w:color="01012F"/>
            <w:bottom w:val="none" w:sz="0" w:space="0" w:color="01012F"/>
            <w:right w:val="none" w:sz="0" w:space="13" w:color="01012F"/>
          </w:divBdr>
        </w:div>
        <w:div w:id="46492751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45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2176">
              <w:marLeft w:val="0"/>
              <w:marRight w:val="0"/>
              <w:marTop w:val="100"/>
              <w:marBottom w:val="100"/>
              <w:divBdr>
                <w:top w:val="single" w:sz="12" w:space="8" w:color="008000"/>
                <w:left w:val="single" w:sz="12" w:space="8" w:color="008000"/>
                <w:bottom w:val="single" w:sz="12" w:space="8" w:color="008000"/>
                <w:right w:val="single" w:sz="12" w:space="8" w:color="008000"/>
              </w:divBdr>
              <w:divsChild>
                <w:div w:id="11991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51212">
                      <w:marLeft w:val="1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769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0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219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2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3249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3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0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8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7530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0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4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5565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0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7035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3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8405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77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5795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4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6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3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522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536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786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4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556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9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043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5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3191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8937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1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0726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4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3736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20260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5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1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711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5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6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7674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2596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2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4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9344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0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54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201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1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6506">
                              <w:marLeft w:val="7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7619">
                              <w:marLeft w:val="7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7731">
                              <w:marLeft w:val="7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0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5351">
                          <w:marLeft w:val="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3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1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462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731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1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245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6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5128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0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2957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616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6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6390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0133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8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360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3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3605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7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2023-05-31T01:37:00Z</cp:lastPrinted>
  <dcterms:created xsi:type="dcterms:W3CDTF">2023-05-31T01:25:00Z</dcterms:created>
  <dcterms:modified xsi:type="dcterms:W3CDTF">2023-06-03T11:07:00Z</dcterms:modified>
</cp:coreProperties>
</file>